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550A" w14:textId="77777777" w:rsidR="009C4593" w:rsidRDefault="009C4593" w:rsidP="009C4593"/>
    <w:p w14:paraId="682C5585" w14:textId="77777777" w:rsidR="009C4593" w:rsidRDefault="009C4593" w:rsidP="009C4593">
      <w:r>
        <w:rPr>
          <w:noProof/>
        </w:rPr>
        <mc:AlternateContent>
          <mc:Choice Requires="wps">
            <w:drawing>
              <wp:anchor distT="0" distB="0" distL="114300" distR="114300" simplePos="0" relativeHeight="251663360" behindDoc="0" locked="0" layoutInCell="1" allowOverlap="1" wp14:anchorId="464C1D68" wp14:editId="71110129">
                <wp:simplePos x="0" y="0"/>
                <wp:positionH relativeFrom="column">
                  <wp:posOffset>6985</wp:posOffset>
                </wp:positionH>
                <wp:positionV relativeFrom="paragraph">
                  <wp:posOffset>409575</wp:posOffset>
                </wp:positionV>
                <wp:extent cx="6305550" cy="27305"/>
                <wp:effectExtent l="19050" t="19050" r="0" b="10795"/>
                <wp:wrapNone/>
                <wp:docPr id="15466555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5550" cy="2730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F0D5D3"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25pt" to="497.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" strokecolor="#4ea72e [3209]" strokeweight="2.25pt">
                <v:stroke joinstyle="miter"/>
                <o:lock v:ext="edit" shapetype="f"/>
              </v:line>
            </w:pict>
          </mc:Fallback>
        </mc:AlternateContent>
      </w:r>
      <w:r>
        <w:rPr>
          <w:noProof/>
        </w:rPr>
        <mc:AlternateContent>
          <mc:Choice Requires="wps">
            <w:drawing>
              <wp:anchor distT="36576" distB="36576" distL="36576" distR="36576" simplePos="0" relativeHeight="251661312" behindDoc="0" locked="0" layoutInCell="1" allowOverlap="1" wp14:anchorId="34666EB1" wp14:editId="58B14C40">
                <wp:simplePos x="0" y="0"/>
                <wp:positionH relativeFrom="column">
                  <wp:posOffset>259715</wp:posOffset>
                </wp:positionH>
                <wp:positionV relativeFrom="paragraph">
                  <wp:posOffset>-204470</wp:posOffset>
                </wp:positionV>
                <wp:extent cx="1535430" cy="402590"/>
                <wp:effectExtent l="0" t="0" r="0" b="0"/>
                <wp:wrapNone/>
                <wp:docPr id="6601115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02590"/>
                        </a:xfrm>
                        <a:prstGeom prst="rect">
                          <a:avLst/>
                        </a:prstGeom>
                        <a:noFill/>
                        <a:ln>
                          <a:noFill/>
                        </a:ln>
                        <a:effectLst/>
                      </wps:spPr>
                      <wps:txbx>
                        <w:txbxContent>
                          <w:p w14:paraId="60686847" w14:textId="77777777" w:rsidR="009C4593"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 xml:space="preserve">P.O. Box 424 </w:t>
                            </w:r>
                          </w:p>
                          <w:p w14:paraId="20754902" w14:textId="77777777" w:rsidR="009C4593" w:rsidRPr="0011005A"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Orland, Ca. 95963</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66EB1" id="_x0000_t202" coordsize="21600,21600" o:spt="202" path="m,l,21600r21600,l21600,xe">
                <v:stroke joinstyle="miter"/>
                <v:path gradientshapeok="t" o:connecttype="rect"/>
              </v:shapetype>
              <v:shape id="Text Box 5" o:spid="_x0000_s1026" type="#_x0000_t202" style="position:absolute;margin-left:20.45pt;margin-top:-16.1pt;width:120.9pt;height:31.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" filled="f" stroked="f">
                <v:textbox inset="2.88pt,0,2.88pt,0">
                  <w:txbxContent>
                    <w:p w14:paraId="60686847" w14:textId="77777777" w:rsidR="009C4593"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 xml:space="preserve">P.O. Box 424 </w:t>
                      </w:r>
                    </w:p>
                    <w:p w14:paraId="20754902" w14:textId="77777777" w:rsidR="009C4593" w:rsidRPr="0011005A"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Orland, Ca. 95963</w:t>
                      </w:r>
                    </w:p>
                  </w:txbxContent>
                </v:textbox>
              </v:shape>
            </w:pict>
          </mc:Fallback>
        </mc:AlternateContent>
      </w:r>
      <w:r>
        <w:rPr>
          <w:noProof/>
        </w:rPr>
        <mc:AlternateContent>
          <mc:Choice Requires="wps">
            <w:drawing>
              <wp:anchor distT="36576" distB="36576" distL="36576" distR="36576" simplePos="0" relativeHeight="251662336" behindDoc="0" locked="0" layoutInCell="1" allowOverlap="1" wp14:anchorId="24C705D3" wp14:editId="02372993">
                <wp:simplePos x="0" y="0"/>
                <wp:positionH relativeFrom="column">
                  <wp:posOffset>4340225</wp:posOffset>
                </wp:positionH>
                <wp:positionV relativeFrom="paragraph">
                  <wp:posOffset>-375285</wp:posOffset>
                </wp:positionV>
                <wp:extent cx="2047240" cy="603885"/>
                <wp:effectExtent l="0" t="0" r="0" b="0"/>
                <wp:wrapNone/>
                <wp:docPr id="18683259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603885"/>
                        </a:xfrm>
                        <a:prstGeom prst="rect">
                          <a:avLst/>
                        </a:prstGeom>
                        <a:noFill/>
                        <a:ln>
                          <a:noFill/>
                        </a:ln>
                        <a:effectLst/>
                      </wps:spPr>
                      <wps:txbx>
                        <w:txbxContent>
                          <w:p w14:paraId="668F7026" w14:textId="77777777" w:rsidR="009C4593" w:rsidRPr="0011005A"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Phone: 530-865-3880</w:t>
                            </w:r>
                          </w:p>
                          <w:p w14:paraId="27CE40E4" w14:textId="77777777" w:rsidR="009C4593" w:rsidRPr="0011005A"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Fax: 530-865-8831</w:t>
                            </w:r>
                          </w:p>
                          <w:p w14:paraId="2E9C3190" w14:textId="77777777" w:rsidR="009C4593"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E-</w:t>
                            </w:r>
                            <w:r>
                              <w:rPr>
                                <w:rFonts w:ascii="Calibri" w:hAnsi="Calibri" w:cs="Calibri"/>
                                <w:i/>
                                <w:iCs/>
                                <w:sz w:val="22"/>
                                <w:szCs w:val="22"/>
                              </w:rPr>
                              <w:t>m</w:t>
                            </w:r>
                            <w:r w:rsidRPr="0011005A">
                              <w:rPr>
                                <w:rFonts w:ascii="Calibri" w:hAnsi="Calibri" w:cs="Calibri"/>
                                <w:i/>
                                <w:iCs/>
                                <w:sz w:val="22"/>
                                <w:szCs w:val="22"/>
                              </w:rPr>
                              <w:t>ail:orlandcemdist@gmail.com</w:t>
                            </w:r>
                          </w:p>
                          <w:p w14:paraId="392626C6" w14:textId="77777777" w:rsidR="009C4593" w:rsidRDefault="009C4593" w:rsidP="009C4593">
                            <w:pPr>
                              <w:pStyle w:val="msoaddress"/>
                              <w:widowControl w:val="0"/>
                              <w:rPr>
                                <w:rFonts w:ascii="Calibri" w:hAnsi="Calibri" w:cs="Calibri"/>
                                <w:i/>
                                <w:iCs/>
                                <w:sz w:val="22"/>
                                <w:szCs w:val="22"/>
                              </w:rPr>
                            </w:pPr>
                          </w:p>
                          <w:p w14:paraId="07AA3C05" w14:textId="77777777" w:rsidR="009C4593" w:rsidRDefault="009C4593" w:rsidP="009C4593">
                            <w:pPr>
                              <w:pStyle w:val="msoaddress"/>
                              <w:widowControl w:val="0"/>
                              <w:rPr>
                                <w:rFonts w:ascii="Calibri" w:hAnsi="Calibri" w:cs="Calibri"/>
                                <w:i/>
                                <w:iCs/>
                                <w:sz w:val="22"/>
                                <w:szCs w:val="22"/>
                              </w:rPr>
                            </w:pPr>
                          </w:p>
                          <w:p w14:paraId="28CD473C" w14:textId="77777777" w:rsidR="009C4593" w:rsidRPr="0011005A" w:rsidRDefault="009C4593" w:rsidP="009C4593">
                            <w:pPr>
                              <w:pStyle w:val="msoaddress"/>
                              <w:widowControl w:val="0"/>
                              <w:jc w:val="center"/>
                              <w:rPr>
                                <w:rFonts w:ascii="Calibri" w:hAnsi="Calibri" w:cs="Calibri"/>
                                <w:i/>
                                <w:iCs/>
                                <w:sz w:val="22"/>
                                <w:szCs w:val="22"/>
                              </w:rPr>
                            </w:pPr>
                            <w:r w:rsidRPr="0011005A">
                              <w:rPr>
                                <w:rFonts w:ascii="Calibri" w:hAnsi="Calibri" w:cs="Calibri"/>
                                <w:i/>
                                <w:iCs/>
                                <w:sz w:val="22"/>
                                <w:szCs w:val="22"/>
                              </w:rPr>
                              <w:t>orlandcemdist@gmail.com</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05D3" id="Text Box 3" o:spid="_x0000_s1027" type="#_x0000_t202" style="position:absolute;margin-left:341.75pt;margin-top:-29.55pt;width:161.2pt;height:47.5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" filled="f" stroked="f">
                <v:textbox inset="2.88pt,0,2.88pt,0">
                  <w:txbxContent>
                    <w:p w14:paraId="668F7026" w14:textId="77777777" w:rsidR="009C4593" w:rsidRPr="0011005A"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Phone: 530-865-3880</w:t>
                      </w:r>
                    </w:p>
                    <w:p w14:paraId="27CE40E4" w14:textId="77777777" w:rsidR="009C4593" w:rsidRPr="0011005A"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Fax: 530-865-8831</w:t>
                      </w:r>
                    </w:p>
                    <w:p w14:paraId="2E9C3190" w14:textId="77777777" w:rsidR="009C4593" w:rsidRDefault="009C4593" w:rsidP="009C4593">
                      <w:pPr>
                        <w:pStyle w:val="msoaddress"/>
                        <w:widowControl w:val="0"/>
                        <w:rPr>
                          <w:rFonts w:ascii="Calibri" w:hAnsi="Calibri" w:cs="Calibri"/>
                          <w:i/>
                          <w:iCs/>
                          <w:sz w:val="22"/>
                          <w:szCs w:val="22"/>
                        </w:rPr>
                      </w:pPr>
                      <w:r w:rsidRPr="0011005A">
                        <w:rPr>
                          <w:rFonts w:ascii="Calibri" w:hAnsi="Calibri" w:cs="Calibri"/>
                          <w:i/>
                          <w:iCs/>
                          <w:sz w:val="22"/>
                          <w:szCs w:val="22"/>
                        </w:rPr>
                        <w:t>E-</w:t>
                      </w:r>
                      <w:r>
                        <w:rPr>
                          <w:rFonts w:ascii="Calibri" w:hAnsi="Calibri" w:cs="Calibri"/>
                          <w:i/>
                          <w:iCs/>
                          <w:sz w:val="22"/>
                          <w:szCs w:val="22"/>
                        </w:rPr>
                        <w:t>m</w:t>
                      </w:r>
                      <w:r w:rsidRPr="0011005A">
                        <w:rPr>
                          <w:rFonts w:ascii="Calibri" w:hAnsi="Calibri" w:cs="Calibri"/>
                          <w:i/>
                          <w:iCs/>
                          <w:sz w:val="22"/>
                          <w:szCs w:val="22"/>
                        </w:rPr>
                        <w:t>ail:orlandcemdist@gmail.com</w:t>
                      </w:r>
                    </w:p>
                    <w:p w14:paraId="392626C6" w14:textId="77777777" w:rsidR="009C4593" w:rsidRDefault="009C4593" w:rsidP="009C4593">
                      <w:pPr>
                        <w:pStyle w:val="msoaddress"/>
                        <w:widowControl w:val="0"/>
                        <w:rPr>
                          <w:rFonts w:ascii="Calibri" w:hAnsi="Calibri" w:cs="Calibri"/>
                          <w:i/>
                          <w:iCs/>
                          <w:sz w:val="22"/>
                          <w:szCs w:val="22"/>
                        </w:rPr>
                      </w:pPr>
                    </w:p>
                    <w:p w14:paraId="07AA3C05" w14:textId="77777777" w:rsidR="009C4593" w:rsidRDefault="009C4593" w:rsidP="009C4593">
                      <w:pPr>
                        <w:pStyle w:val="msoaddress"/>
                        <w:widowControl w:val="0"/>
                        <w:rPr>
                          <w:rFonts w:ascii="Calibri" w:hAnsi="Calibri" w:cs="Calibri"/>
                          <w:i/>
                          <w:iCs/>
                          <w:sz w:val="22"/>
                          <w:szCs w:val="22"/>
                        </w:rPr>
                      </w:pPr>
                    </w:p>
                    <w:p w14:paraId="28CD473C" w14:textId="77777777" w:rsidR="009C4593" w:rsidRPr="0011005A" w:rsidRDefault="009C4593" w:rsidP="009C4593">
                      <w:pPr>
                        <w:pStyle w:val="msoaddress"/>
                        <w:widowControl w:val="0"/>
                        <w:jc w:val="center"/>
                        <w:rPr>
                          <w:rFonts w:ascii="Calibri" w:hAnsi="Calibri" w:cs="Calibri"/>
                          <w:i/>
                          <w:iCs/>
                          <w:sz w:val="22"/>
                          <w:szCs w:val="22"/>
                        </w:rPr>
                      </w:pPr>
                      <w:r w:rsidRPr="0011005A">
                        <w:rPr>
                          <w:rFonts w:ascii="Calibri" w:hAnsi="Calibri" w:cs="Calibri"/>
                          <w:i/>
                          <w:iCs/>
                          <w:sz w:val="22"/>
                          <w:szCs w:val="22"/>
                        </w:rPr>
                        <w:t>orlandcemdist@gmail.com</w:t>
                      </w:r>
                    </w:p>
                  </w:txbxContent>
                </v:textbox>
              </v:shape>
            </w:pict>
          </mc:Fallback>
        </mc:AlternateContent>
      </w:r>
      <w:r>
        <w:rPr>
          <w:rFonts w:ascii="Times New Roman" w:hAnsi="Times New Roman" w:cs="Times New Roman"/>
          <w:noProof/>
        </w:rPr>
        <w:drawing>
          <wp:anchor distT="36576" distB="36576" distL="36576" distR="36576" simplePos="0" relativeHeight="251659264" behindDoc="0" locked="0" layoutInCell="1" allowOverlap="1" wp14:anchorId="1942AF8A" wp14:editId="2E551162">
            <wp:simplePos x="0" y="0"/>
            <wp:positionH relativeFrom="column">
              <wp:posOffset>-143045</wp:posOffset>
            </wp:positionH>
            <wp:positionV relativeFrom="paragraph">
              <wp:posOffset>-481065</wp:posOffset>
            </wp:positionV>
            <wp:extent cx="439420" cy="61341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420" cy="613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288" behindDoc="0" locked="0" layoutInCell="1" allowOverlap="1" wp14:anchorId="1088BBB0" wp14:editId="689515AB">
                <wp:simplePos x="0" y="0"/>
                <wp:positionH relativeFrom="column">
                  <wp:posOffset>244475</wp:posOffset>
                </wp:positionH>
                <wp:positionV relativeFrom="paragraph">
                  <wp:posOffset>-392430</wp:posOffset>
                </wp:positionV>
                <wp:extent cx="3166110" cy="263525"/>
                <wp:effectExtent l="0" t="0" r="0" b="0"/>
                <wp:wrapNone/>
                <wp:docPr id="9714982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263525"/>
                        </a:xfrm>
                        <a:prstGeom prst="rect">
                          <a:avLst/>
                        </a:prstGeom>
                        <a:noFill/>
                        <a:ln>
                          <a:noFill/>
                        </a:ln>
                        <a:effectLst/>
                      </wps:spPr>
                      <wps:txbx>
                        <w:txbxContent>
                          <w:p w14:paraId="3FD2762C" w14:textId="77777777" w:rsidR="009C4593" w:rsidRPr="0011005A" w:rsidRDefault="009C4593" w:rsidP="009C4593">
                            <w:pPr>
                              <w:pStyle w:val="msoorganizationname2"/>
                              <w:widowControl w:val="0"/>
                              <w:rPr>
                                <w:rFonts w:ascii="Calibri" w:hAnsi="Calibri" w:cs="Calibri"/>
                                <w:i/>
                                <w:iCs/>
                                <w:sz w:val="24"/>
                                <w:szCs w:val="24"/>
                              </w:rPr>
                            </w:pPr>
                            <w:r w:rsidRPr="0011005A">
                              <w:rPr>
                                <w:rFonts w:ascii="Calibri" w:hAnsi="Calibri" w:cs="Calibri"/>
                                <w:i/>
                                <w:iCs/>
                                <w:sz w:val="24"/>
                                <w:szCs w:val="24"/>
                              </w:rPr>
                              <w:t>ORLAND CEMETERY DISTRICT</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BBB0" id="Text Box 1" o:spid="_x0000_s1028" type="#_x0000_t202" style="position:absolute;margin-left:19.25pt;margin-top:-30.9pt;width:249.3pt;height:20.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" filled="f" stroked="f">
                <v:textbox inset="2.88pt,0,2.88pt,0">
                  <w:txbxContent>
                    <w:p w14:paraId="3FD2762C" w14:textId="77777777" w:rsidR="009C4593" w:rsidRPr="0011005A" w:rsidRDefault="009C4593" w:rsidP="009C4593">
                      <w:pPr>
                        <w:pStyle w:val="msoorganizationname2"/>
                        <w:widowControl w:val="0"/>
                        <w:rPr>
                          <w:rFonts w:ascii="Calibri" w:hAnsi="Calibri" w:cs="Calibri"/>
                          <w:i/>
                          <w:iCs/>
                          <w:sz w:val="24"/>
                          <w:szCs w:val="24"/>
                        </w:rPr>
                      </w:pPr>
                      <w:r w:rsidRPr="0011005A">
                        <w:rPr>
                          <w:rFonts w:ascii="Calibri" w:hAnsi="Calibri" w:cs="Calibri"/>
                          <w:i/>
                          <w:iCs/>
                          <w:sz w:val="24"/>
                          <w:szCs w:val="24"/>
                        </w:rPr>
                        <w:t>ORLAND CEMETERY DISTRICT</w:t>
                      </w:r>
                    </w:p>
                  </w:txbxContent>
                </v:textbox>
              </v:shape>
            </w:pict>
          </mc:Fallback>
        </mc:AlternateContent>
      </w:r>
    </w:p>
    <w:p w14:paraId="07D9B6F2" w14:textId="77777777" w:rsidR="009C4593" w:rsidRDefault="009C4593" w:rsidP="009C4593">
      <w:pPr>
        <w:pStyle w:val="NormalWeb"/>
        <w:rPr>
          <w:rStyle w:val="Strong"/>
          <w:b w:val="0"/>
          <w:bCs w:val="0"/>
          <w:sz w:val="8"/>
          <w:szCs w:val="8"/>
        </w:rPr>
      </w:pPr>
    </w:p>
    <w:p w14:paraId="159B192C" w14:textId="77777777" w:rsidR="009C4593" w:rsidRDefault="009C4593" w:rsidP="009C4593">
      <w:pPr>
        <w:spacing w:before="62" w:after="0" w:line="324" w:lineRule="auto"/>
        <w:ind w:left="2469" w:right="2467" w:firstLine="90"/>
        <w:rPr>
          <w:b/>
          <w:sz w:val="36"/>
        </w:rPr>
      </w:pPr>
      <w:r>
        <w:rPr>
          <w:b/>
          <w:sz w:val="36"/>
        </w:rPr>
        <w:t xml:space="preserve">Orland Cemetery District Year-End Financial </w:t>
      </w:r>
      <w:r>
        <w:rPr>
          <w:b/>
          <w:spacing w:val="-2"/>
          <w:sz w:val="36"/>
        </w:rPr>
        <w:t>Recap</w:t>
      </w:r>
    </w:p>
    <w:p w14:paraId="7A2177FC" w14:textId="7E687077" w:rsidR="009C4593" w:rsidRPr="009C4593" w:rsidRDefault="009C4593" w:rsidP="009C4593">
      <w:pPr>
        <w:spacing w:before="117" w:after="0"/>
        <w:ind w:left="120"/>
        <w:jc w:val="both"/>
        <w:rPr>
          <w:rFonts w:ascii="Times New Roman" w:hAnsi="Times New Roman" w:cs="Times New Roman"/>
          <w:b/>
        </w:rPr>
      </w:pPr>
      <w:r w:rsidRPr="009C4593">
        <w:rPr>
          <w:rFonts w:ascii="Times New Roman" w:hAnsi="Times New Roman" w:cs="Times New Roman"/>
          <w:b/>
        </w:rPr>
        <w:t xml:space="preserve">Fiscal Year: July 1, 2024 – June 30, </w:t>
      </w:r>
      <w:r w:rsidRPr="009C4593">
        <w:rPr>
          <w:rFonts w:ascii="Times New Roman" w:hAnsi="Times New Roman" w:cs="Times New Roman"/>
          <w:b/>
          <w:spacing w:val="-4"/>
        </w:rPr>
        <w:t>2025</w:t>
      </w:r>
    </w:p>
    <w:p w14:paraId="66A84930" w14:textId="70B11E64" w:rsidR="009C4593" w:rsidRPr="009C4593" w:rsidRDefault="009C4593" w:rsidP="009C4593">
      <w:pPr>
        <w:pStyle w:val="BodyText"/>
        <w:spacing w:line="249" w:lineRule="auto"/>
        <w:ind w:left="120" w:right="144"/>
        <w:jc w:val="both"/>
        <w:rPr>
          <w:rFonts w:ascii="Times New Roman" w:hAnsi="Times New Roman" w:cs="Times New Roman"/>
          <w:sz w:val="24"/>
          <w:szCs w:val="24"/>
        </w:rPr>
      </w:pPr>
      <w:r w:rsidRPr="009C4593">
        <w:rPr>
          <w:rFonts w:ascii="Times New Roman" w:hAnsi="Times New Roman" w:cs="Times New Roman"/>
          <w:sz w:val="24"/>
          <w:szCs w:val="24"/>
        </w:rPr>
        <w:t>The</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Orland</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Cemetery</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District</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concluded</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the</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2024-2025</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fiscal</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year</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in</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a</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strong</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financial</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position.</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 xml:space="preserve">Actual revenues exceeded budgeted projections across nearly all major categories, while expenses were managed below expectations. The district ended the year with a </w:t>
      </w:r>
      <w:r w:rsidRPr="009C4593">
        <w:rPr>
          <w:rFonts w:ascii="Times New Roman" w:hAnsi="Times New Roman" w:cs="Times New Roman"/>
          <w:b/>
          <w:sz w:val="24"/>
          <w:szCs w:val="24"/>
        </w:rPr>
        <w:t>net income of $108,298.33</w:t>
      </w:r>
      <w:r w:rsidRPr="009C4593">
        <w:rPr>
          <w:rFonts w:ascii="Times New Roman" w:hAnsi="Times New Roman" w:cs="Times New Roman"/>
          <w:sz w:val="24"/>
          <w:szCs w:val="24"/>
        </w:rPr>
        <w:t xml:space="preserve">, compared to a budgeted net loss of </w:t>
      </w:r>
      <w:r w:rsidRPr="009C4593">
        <w:rPr>
          <w:rFonts w:ascii="Times New Roman" w:hAnsi="Times New Roman" w:cs="Times New Roman"/>
          <w:b/>
          <w:sz w:val="24"/>
          <w:szCs w:val="24"/>
        </w:rPr>
        <w:t xml:space="preserve">$225,645.00 </w:t>
      </w:r>
      <w:r w:rsidRPr="009C4593">
        <w:rPr>
          <w:rFonts w:ascii="Times New Roman" w:hAnsi="Times New Roman" w:cs="Times New Roman"/>
          <w:sz w:val="24"/>
          <w:szCs w:val="24"/>
        </w:rPr>
        <w:t xml:space="preserve">representing a positive variance of </w:t>
      </w:r>
      <w:r w:rsidRPr="009C4593">
        <w:rPr>
          <w:rFonts w:ascii="Times New Roman" w:hAnsi="Times New Roman" w:cs="Times New Roman"/>
          <w:b/>
          <w:sz w:val="24"/>
          <w:szCs w:val="24"/>
        </w:rPr>
        <w:t>$333,943.33</w:t>
      </w:r>
      <w:r w:rsidRPr="009C4593">
        <w:rPr>
          <w:rFonts w:ascii="Times New Roman" w:hAnsi="Times New Roman" w:cs="Times New Roman"/>
          <w:sz w:val="24"/>
          <w:szCs w:val="24"/>
        </w:rPr>
        <w:t>.</w:t>
      </w:r>
    </w:p>
    <w:p w14:paraId="3E6E92C5" w14:textId="77777777" w:rsidR="009C4593" w:rsidRPr="009C4593" w:rsidRDefault="009C4593" w:rsidP="009C4593">
      <w:pPr>
        <w:pStyle w:val="Heading1"/>
        <w:jc w:val="both"/>
        <w:rPr>
          <w:rFonts w:ascii="Times New Roman" w:hAnsi="Times New Roman" w:cs="Times New Roman"/>
          <w:sz w:val="24"/>
          <w:szCs w:val="24"/>
        </w:rPr>
      </w:pPr>
      <w:r w:rsidRPr="009C4593">
        <w:rPr>
          <w:rFonts w:ascii="Times New Roman" w:hAnsi="Times New Roman" w:cs="Times New Roman"/>
          <w:sz w:val="24"/>
          <w:szCs w:val="24"/>
        </w:rPr>
        <w:t xml:space="preserve">Revenue </w:t>
      </w:r>
      <w:r w:rsidRPr="009C4593">
        <w:rPr>
          <w:rFonts w:ascii="Times New Roman" w:hAnsi="Times New Roman" w:cs="Times New Roman"/>
          <w:spacing w:val="-2"/>
          <w:sz w:val="24"/>
          <w:szCs w:val="24"/>
        </w:rPr>
        <w:t>Performance</w:t>
      </w:r>
    </w:p>
    <w:p w14:paraId="330164C3" w14:textId="5EE720E9" w:rsidR="009C4593" w:rsidRPr="009C4593" w:rsidRDefault="009C4593" w:rsidP="00AF62FC">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b/>
          <w:bCs/>
          <w:i/>
          <w:iCs/>
        </w:rPr>
      </w:pPr>
      <w:r w:rsidRPr="009C4593">
        <w:rPr>
          <w:rFonts w:ascii="Times New Roman" w:hAnsi="Times New Roman" w:cs="Times New Roman"/>
        </w:rPr>
        <w:t>Total Income:</w:t>
      </w:r>
      <w:r w:rsidR="005B70F2">
        <w:rPr>
          <w:rFonts w:ascii="Times New Roman" w:hAnsi="Times New Roman" w:cs="Times New Roman"/>
        </w:rPr>
        <w:tab/>
      </w:r>
      <w:r w:rsidRPr="009C4593">
        <w:rPr>
          <w:rFonts w:ascii="Times New Roman" w:hAnsi="Times New Roman" w:cs="Times New Roman"/>
        </w:rPr>
        <w:t xml:space="preserve"> </w:t>
      </w:r>
      <w:r w:rsidR="00C67E5F">
        <w:rPr>
          <w:rFonts w:ascii="Times New Roman" w:hAnsi="Times New Roman" w:cs="Times New Roman"/>
        </w:rPr>
        <w:tab/>
      </w:r>
      <w:r w:rsidR="00EC24EE">
        <w:rPr>
          <w:rFonts w:ascii="Times New Roman" w:hAnsi="Times New Roman" w:cs="Times New Roman"/>
        </w:rPr>
        <w:tab/>
      </w:r>
      <w:r w:rsidR="00EC24EE">
        <w:rPr>
          <w:rFonts w:ascii="Times New Roman" w:hAnsi="Times New Roman" w:cs="Times New Roman"/>
        </w:rPr>
        <w:tab/>
      </w:r>
      <w:r w:rsidRPr="009C4593">
        <w:rPr>
          <w:rFonts w:ascii="Times New Roman" w:hAnsi="Times New Roman" w:cs="Times New Roman"/>
        </w:rPr>
        <w:t>$696,006.29</w:t>
      </w:r>
      <w:r w:rsidR="00C67E5F">
        <w:rPr>
          <w:rFonts w:ascii="Times New Roman" w:hAnsi="Times New Roman" w:cs="Times New Roman"/>
        </w:rPr>
        <w:t xml:space="preserve">  </w:t>
      </w:r>
      <w:r w:rsidRPr="009C4593">
        <w:rPr>
          <w:rFonts w:ascii="Times New Roman" w:hAnsi="Times New Roman" w:cs="Times New Roman"/>
        </w:rPr>
        <w:t xml:space="preserve"> (Budget: $540,152.00) </w:t>
      </w:r>
      <w:r w:rsidRPr="009C4593">
        <w:rPr>
          <w:rFonts w:ascii="Times New Roman" w:hAnsi="Times New Roman" w:cs="Times New Roman"/>
          <w:b/>
          <w:bCs/>
          <w:i/>
          <w:iCs/>
        </w:rPr>
        <w:t xml:space="preserve">- $155,854.29 </w:t>
      </w:r>
      <w:r w:rsidR="00AF62FC">
        <w:rPr>
          <w:rFonts w:ascii="Times New Roman" w:hAnsi="Times New Roman" w:cs="Times New Roman"/>
          <w:b/>
          <w:bCs/>
          <w:i/>
          <w:iCs/>
        </w:rPr>
        <w:t xml:space="preserve">                                                          </w:t>
      </w:r>
      <w:r w:rsidR="00AF62FC">
        <w:rPr>
          <w:rFonts w:ascii="Times New Roman" w:hAnsi="Times New Roman" w:cs="Times New Roman"/>
          <w:b/>
          <w:bCs/>
          <w:i/>
          <w:iCs/>
        </w:rPr>
        <w:tab/>
      </w:r>
      <w:r w:rsidR="00AF62FC">
        <w:rPr>
          <w:rFonts w:ascii="Times New Roman" w:hAnsi="Times New Roman" w:cs="Times New Roman"/>
          <w:b/>
          <w:bCs/>
          <w:i/>
          <w:iCs/>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r>
      <w:r w:rsidR="00AF62FC">
        <w:rPr>
          <w:rFonts w:ascii="Times New Roman" w:hAnsi="Times New Roman" w:cs="Times New Roman"/>
          <w:b/>
          <w:bCs/>
          <w:i/>
          <w:iCs/>
          <w:spacing w:val="-2"/>
        </w:rPr>
        <w:tab/>
        <w:t xml:space="preserve">    over budget</w:t>
      </w:r>
    </w:p>
    <w:p w14:paraId="57835478" w14:textId="3988DD93" w:rsidR="009C4593" w:rsidRPr="009C4593" w:rsidRDefault="005B70F2"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Pr>
          <w:rFonts w:ascii="Times New Roman" w:hAnsi="Times New Roman" w:cs="Times New Roman"/>
        </w:rPr>
        <w:t>Property</w:t>
      </w:r>
      <w:r w:rsidR="00AF62FC">
        <w:rPr>
          <w:rFonts w:ascii="Times New Roman" w:hAnsi="Times New Roman" w:cs="Times New Roman"/>
        </w:rPr>
        <w:t xml:space="preserve"> </w:t>
      </w:r>
      <w:r w:rsidR="009C4593" w:rsidRPr="009C4593">
        <w:rPr>
          <w:rFonts w:ascii="Times New Roman" w:hAnsi="Times New Roman" w:cs="Times New Roman"/>
        </w:rPr>
        <w:t>Taxes:</w:t>
      </w:r>
      <w:r>
        <w:rPr>
          <w:rFonts w:ascii="Times New Roman" w:hAnsi="Times New Roman" w:cs="Times New Roman"/>
        </w:rPr>
        <w:tab/>
      </w:r>
      <w:r w:rsidR="00C67E5F">
        <w:rPr>
          <w:rFonts w:ascii="Times New Roman" w:hAnsi="Times New Roman" w:cs="Times New Roman"/>
        </w:rPr>
        <w:tab/>
      </w:r>
      <w:r w:rsidR="00EC24EE">
        <w:rPr>
          <w:rFonts w:ascii="Times New Roman" w:hAnsi="Times New Roman" w:cs="Times New Roman"/>
        </w:rPr>
        <w:tab/>
      </w:r>
      <w:r w:rsidR="00EC24EE">
        <w:rPr>
          <w:rFonts w:ascii="Times New Roman" w:hAnsi="Times New Roman" w:cs="Times New Roman"/>
        </w:rPr>
        <w:tab/>
      </w:r>
      <w:r w:rsidR="009C4593" w:rsidRPr="009C4593">
        <w:rPr>
          <w:rFonts w:ascii="Times New Roman" w:hAnsi="Times New Roman" w:cs="Times New Roman"/>
        </w:rPr>
        <w:t>$422,086.10</w:t>
      </w:r>
      <w:r w:rsidR="00C67E5F">
        <w:rPr>
          <w:rFonts w:ascii="Times New Roman" w:hAnsi="Times New Roman" w:cs="Times New Roman"/>
        </w:rPr>
        <w:t xml:space="preserve">  </w:t>
      </w:r>
      <w:r w:rsidR="009C4593" w:rsidRPr="009C4593">
        <w:rPr>
          <w:rFonts w:ascii="Times New Roman" w:hAnsi="Times New Roman" w:cs="Times New Roman"/>
        </w:rPr>
        <w:t xml:space="preserve"> (Budget: </w:t>
      </w:r>
      <w:r w:rsidR="009C4593" w:rsidRPr="009C4593">
        <w:rPr>
          <w:rFonts w:ascii="Times New Roman" w:hAnsi="Times New Roman" w:cs="Times New Roman"/>
          <w:spacing w:val="-2"/>
        </w:rPr>
        <w:t>$371,350.00)</w:t>
      </w:r>
    </w:p>
    <w:p w14:paraId="644C724F" w14:textId="22CFAEAA"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Sales &amp; Service:</w:t>
      </w:r>
      <w:r w:rsidR="005B70F2">
        <w:rPr>
          <w:rFonts w:ascii="Times New Roman" w:hAnsi="Times New Roman" w:cs="Times New Roman"/>
        </w:rPr>
        <w:tab/>
      </w:r>
      <w:r w:rsidR="00C67E5F">
        <w:rPr>
          <w:rFonts w:ascii="Times New Roman" w:hAnsi="Times New Roman" w:cs="Times New Roman"/>
        </w:rPr>
        <w:tab/>
      </w:r>
      <w:r w:rsidR="00EC24EE">
        <w:rPr>
          <w:rFonts w:ascii="Times New Roman" w:hAnsi="Times New Roman" w:cs="Times New Roman"/>
        </w:rPr>
        <w:tab/>
      </w:r>
      <w:r w:rsidR="00EC24EE">
        <w:rPr>
          <w:rFonts w:ascii="Times New Roman" w:hAnsi="Times New Roman" w:cs="Times New Roman"/>
        </w:rPr>
        <w:tab/>
      </w:r>
      <w:r w:rsidRPr="009C4593">
        <w:rPr>
          <w:rFonts w:ascii="Times New Roman" w:hAnsi="Times New Roman" w:cs="Times New Roman"/>
        </w:rPr>
        <w:t>$185,861.83</w:t>
      </w:r>
      <w:r w:rsidR="00C67E5F">
        <w:rPr>
          <w:rFonts w:ascii="Times New Roman" w:hAnsi="Times New Roman" w:cs="Times New Roman"/>
        </w:rPr>
        <w:t xml:space="preserve">  </w:t>
      </w:r>
      <w:r w:rsidRPr="009C4593">
        <w:rPr>
          <w:rFonts w:ascii="Times New Roman" w:hAnsi="Times New Roman" w:cs="Times New Roman"/>
        </w:rPr>
        <w:t xml:space="preserve"> (Budget: </w:t>
      </w:r>
      <w:r w:rsidRPr="009C4593">
        <w:rPr>
          <w:rFonts w:ascii="Times New Roman" w:hAnsi="Times New Roman" w:cs="Times New Roman"/>
          <w:spacing w:val="-2"/>
        </w:rPr>
        <w:t>$132,500.00)</w:t>
      </w:r>
    </w:p>
    <w:p w14:paraId="63CA1E0F" w14:textId="6D12104D"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Pr>
          <w:rFonts w:ascii="Times New Roman" w:hAnsi="Times New Roman" w:cs="Times New Roman"/>
        </w:rPr>
        <w:t>Interest Earned</w:t>
      </w:r>
      <w:r w:rsidR="00E11E11">
        <w:rPr>
          <w:rFonts w:ascii="Times New Roman" w:hAnsi="Times New Roman" w:cs="Times New Roman"/>
        </w:rPr>
        <w:t xml:space="preserve"> </w:t>
      </w:r>
      <w:r w:rsidR="00EC24EE">
        <w:rPr>
          <w:rFonts w:ascii="Times New Roman" w:hAnsi="Times New Roman" w:cs="Times New Roman"/>
        </w:rPr>
        <w:t>(Use of Money)</w:t>
      </w:r>
      <w:r w:rsidRPr="009C4593">
        <w:rPr>
          <w:rFonts w:ascii="Times New Roman" w:hAnsi="Times New Roman" w:cs="Times New Roman"/>
        </w:rPr>
        <w:t>:</w:t>
      </w:r>
      <w:r w:rsidR="00C67E5F">
        <w:rPr>
          <w:rFonts w:ascii="Times New Roman" w:hAnsi="Times New Roman" w:cs="Times New Roman"/>
        </w:rPr>
        <w:tab/>
      </w:r>
      <w:r w:rsidR="00C67E5F">
        <w:rPr>
          <w:rFonts w:ascii="Times New Roman" w:hAnsi="Times New Roman" w:cs="Times New Roman"/>
        </w:rPr>
        <w:tab/>
      </w:r>
      <w:r w:rsidRPr="009C4593">
        <w:rPr>
          <w:rFonts w:ascii="Times New Roman" w:hAnsi="Times New Roman" w:cs="Times New Roman"/>
        </w:rPr>
        <w:t>$</w:t>
      </w:r>
      <w:r w:rsidR="00FD16DE">
        <w:rPr>
          <w:rFonts w:ascii="Times New Roman" w:hAnsi="Times New Roman" w:cs="Times New Roman"/>
        </w:rPr>
        <w:t xml:space="preserve">  </w:t>
      </w:r>
      <w:r w:rsidRPr="009C4593">
        <w:rPr>
          <w:rFonts w:ascii="Times New Roman" w:hAnsi="Times New Roman" w:cs="Times New Roman"/>
        </w:rPr>
        <w:t>71,527.18</w:t>
      </w:r>
      <w:r w:rsidR="00C67E5F">
        <w:rPr>
          <w:rFonts w:ascii="Times New Roman" w:hAnsi="Times New Roman" w:cs="Times New Roman"/>
        </w:rPr>
        <w:t xml:space="preserve">  </w:t>
      </w:r>
      <w:r w:rsidRPr="009C4593">
        <w:rPr>
          <w:rFonts w:ascii="Times New Roman" w:hAnsi="Times New Roman" w:cs="Times New Roman"/>
        </w:rPr>
        <w:t xml:space="preserve"> (Budget: </w:t>
      </w:r>
      <w:r w:rsidRPr="009C4593">
        <w:rPr>
          <w:rFonts w:ascii="Times New Roman" w:hAnsi="Times New Roman" w:cs="Times New Roman"/>
          <w:spacing w:val="-2"/>
        </w:rPr>
        <w:t>$25,000.00)</w:t>
      </w:r>
    </w:p>
    <w:p w14:paraId="5BF00BBA" w14:textId="1F5B2D20"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 xml:space="preserve">Miscellaneous Revenues: </w:t>
      </w:r>
      <w:r w:rsidR="00EC24EE">
        <w:rPr>
          <w:rFonts w:ascii="Times New Roman" w:hAnsi="Times New Roman" w:cs="Times New Roman"/>
        </w:rPr>
        <w:tab/>
      </w:r>
      <w:r w:rsidR="00EC24EE">
        <w:rPr>
          <w:rFonts w:ascii="Times New Roman" w:hAnsi="Times New Roman" w:cs="Times New Roman"/>
        </w:rPr>
        <w:tab/>
      </w:r>
      <w:r w:rsidR="00C67E5F">
        <w:rPr>
          <w:rFonts w:ascii="Times New Roman" w:hAnsi="Times New Roman" w:cs="Times New Roman"/>
        </w:rPr>
        <w:tab/>
      </w:r>
      <w:r w:rsidRPr="009C4593">
        <w:rPr>
          <w:rFonts w:ascii="Times New Roman" w:hAnsi="Times New Roman" w:cs="Times New Roman"/>
        </w:rPr>
        <w:t>$</w:t>
      </w:r>
      <w:r w:rsidR="00FD16DE">
        <w:rPr>
          <w:rFonts w:ascii="Times New Roman" w:hAnsi="Times New Roman" w:cs="Times New Roman"/>
        </w:rPr>
        <w:t xml:space="preserve">  </w:t>
      </w:r>
      <w:r w:rsidRPr="009C4593">
        <w:rPr>
          <w:rFonts w:ascii="Times New Roman" w:hAnsi="Times New Roman" w:cs="Times New Roman"/>
        </w:rPr>
        <w:t>10,413.10</w:t>
      </w:r>
      <w:r w:rsidR="00FD16DE">
        <w:rPr>
          <w:rFonts w:ascii="Times New Roman" w:hAnsi="Times New Roman" w:cs="Times New Roman"/>
        </w:rPr>
        <w:t xml:space="preserve">  </w:t>
      </w:r>
      <w:r w:rsidRPr="009C4593">
        <w:rPr>
          <w:rFonts w:ascii="Times New Roman" w:hAnsi="Times New Roman" w:cs="Times New Roman"/>
        </w:rPr>
        <w:t xml:space="preserve"> (Budget: </w:t>
      </w:r>
      <w:r w:rsidRPr="009C4593">
        <w:rPr>
          <w:rFonts w:ascii="Times New Roman" w:hAnsi="Times New Roman" w:cs="Times New Roman"/>
          <w:spacing w:val="-2"/>
        </w:rPr>
        <w:t>$7,360.00)</w:t>
      </w:r>
    </w:p>
    <w:p w14:paraId="209C49D4" w14:textId="77777777" w:rsidR="009C4593" w:rsidRPr="009C4593" w:rsidRDefault="009C4593" w:rsidP="009C4593">
      <w:pPr>
        <w:pStyle w:val="Heading1"/>
        <w:jc w:val="both"/>
        <w:rPr>
          <w:rFonts w:ascii="Times New Roman" w:hAnsi="Times New Roman" w:cs="Times New Roman"/>
          <w:sz w:val="24"/>
          <w:szCs w:val="24"/>
        </w:rPr>
      </w:pPr>
      <w:r w:rsidRPr="009C4593">
        <w:rPr>
          <w:rFonts w:ascii="Times New Roman" w:hAnsi="Times New Roman" w:cs="Times New Roman"/>
          <w:sz w:val="24"/>
          <w:szCs w:val="24"/>
        </w:rPr>
        <w:t xml:space="preserve">Expense </w:t>
      </w:r>
      <w:r w:rsidRPr="009C4593">
        <w:rPr>
          <w:rFonts w:ascii="Times New Roman" w:hAnsi="Times New Roman" w:cs="Times New Roman"/>
          <w:spacing w:val="-2"/>
          <w:sz w:val="24"/>
          <w:szCs w:val="24"/>
        </w:rPr>
        <w:t>Management</w:t>
      </w:r>
    </w:p>
    <w:p w14:paraId="26C909B5" w14:textId="54DAA7FE" w:rsidR="009C4593" w:rsidRPr="00172760" w:rsidRDefault="009C4593" w:rsidP="00172760">
      <w:pPr>
        <w:pStyle w:val="ListParagraph"/>
        <w:widowControl w:val="0"/>
        <w:numPr>
          <w:ilvl w:val="0"/>
          <w:numId w:val="2"/>
        </w:numPr>
        <w:tabs>
          <w:tab w:val="left" w:pos="245"/>
        </w:tabs>
        <w:autoSpaceDE w:val="0"/>
        <w:autoSpaceDN w:val="0"/>
        <w:spacing w:before="10" w:after="0" w:line="240" w:lineRule="auto"/>
        <w:ind w:hanging="245"/>
        <w:rPr>
          <w:rFonts w:ascii="Times New Roman" w:hAnsi="Times New Roman" w:cs="Times New Roman"/>
        </w:rPr>
      </w:pPr>
      <w:r w:rsidRPr="00172760">
        <w:rPr>
          <w:rFonts w:ascii="Times New Roman" w:hAnsi="Times New Roman" w:cs="Times New Roman"/>
        </w:rPr>
        <w:t>Total Expenses:</w:t>
      </w:r>
      <w:r w:rsidR="00FD16DE" w:rsidRPr="00172760">
        <w:rPr>
          <w:rFonts w:ascii="Times New Roman" w:hAnsi="Times New Roman" w:cs="Times New Roman"/>
        </w:rPr>
        <w:tab/>
      </w:r>
      <w:r w:rsidR="00FD16DE" w:rsidRPr="00172760">
        <w:rPr>
          <w:rFonts w:ascii="Times New Roman" w:hAnsi="Times New Roman" w:cs="Times New Roman"/>
        </w:rPr>
        <w:tab/>
      </w:r>
      <w:r w:rsidR="00914C75" w:rsidRPr="00172760">
        <w:rPr>
          <w:rFonts w:ascii="Times New Roman" w:hAnsi="Times New Roman" w:cs="Times New Roman"/>
        </w:rPr>
        <w:tab/>
      </w:r>
      <w:r w:rsidR="00914C75" w:rsidRPr="00172760">
        <w:rPr>
          <w:rFonts w:ascii="Times New Roman" w:hAnsi="Times New Roman" w:cs="Times New Roman"/>
        </w:rPr>
        <w:tab/>
      </w:r>
      <w:r w:rsidRPr="00172760">
        <w:rPr>
          <w:rFonts w:ascii="Times New Roman" w:hAnsi="Times New Roman" w:cs="Times New Roman"/>
        </w:rPr>
        <w:t xml:space="preserve">$569,647.59 </w:t>
      </w:r>
      <w:r w:rsidR="00FD16DE" w:rsidRPr="00172760">
        <w:rPr>
          <w:rFonts w:ascii="Times New Roman" w:hAnsi="Times New Roman" w:cs="Times New Roman"/>
        </w:rPr>
        <w:tab/>
      </w:r>
      <w:r w:rsidRPr="00172760">
        <w:rPr>
          <w:rFonts w:ascii="Times New Roman" w:hAnsi="Times New Roman" w:cs="Times New Roman"/>
        </w:rPr>
        <w:t xml:space="preserve">(Budget: $612,248.00) </w:t>
      </w:r>
      <w:r w:rsidRPr="00172760">
        <w:rPr>
          <w:rFonts w:ascii="Times New Roman" w:hAnsi="Times New Roman" w:cs="Times New Roman"/>
          <w:b/>
          <w:bCs/>
          <w:i/>
          <w:iCs/>
          <w:color w:val="EE0000"/>
        </w:rPr>
        <w:t xml:space="preserve">-$42,600.41 </w:t>
      </w:r>
      <w:r w:rsidR="00914C75" w:rsidRPr="00172760">
        <w:rPr>
          <w:rFonts w:ascii="Times New Roman" w:hAnsi="Times New Roman" w:cs="Times New Roman"/>
          <w:b/>
          <w:bCs/>
          <w:i/>
          <w:iCs/>
          <w:color w:val="EE0000"/>
        </w:rPr>
        <w:t xml:space="preserve">  </w:t>
      </w:r>
      <w:r w:rsidR="00914C75" w:rsidRPr="00172760">
        <w:rPr>
          <w:rFonts w:ascii="Times New Roman" w:hAnsi="Times New Roman" w:cs="Times New Roman"/>
          <w:b/>
          <w:bCs/>
          <w:i/>
          <w:iCs/>
          <w:color w:val="EE0000"/>
          <w:spacing w:val="-2"/>
        </w:rPr>
        <w:t xml:space="preserve">                                </w:t>
      </w:r>
      <w:r w:rsidR="008F1D0B" w:rsidRPr="00172760">
        <w:rPr>
          <w:rFonts w:ascii="Times New Roman" w:hAnsi="Times New Roman" w:cs="Times New Roman"/>
          <w:b/>
          <w:bCs/>
          <w:i/>
          <w:iCs/>
          <w:color w:val="EE0000"/>
          <w:spacing w:val="-2"/>
        </w:rPr>
        <w:t xml:space="preserve">   </w:t>
      </w:r>
      <w:r w:rsidR="00914C75" w:rsidRPr="00172760">
        <w:rPr>
          <w:rFonts w:ascii="Times New Roman" w:hAnsi="Times New Roman" w:cs="Times New Roman"/>
          <w:b/>
          <w:bCs/>
          <w:i/>
          <w:iCs/>
          <w:color w:val="EE0000"/>
          <w:spacing w:val="-2"/>
        </w:rPr>
        <w:t xml:space="preserve">                                                                                                     </w:t>
      </w:r>
      <w:r w:rsidR="00172760" w:rsidRPr="00172760">
        <w:rPr>
          <w:rFonts w:ascii="Times New Roman" w:hAnsi="Times New Roman" w:cs="Times New Roman"/>
          <w:b/>
          <w:bCs/>
          <w:i/>
          <w:iCs/>
          <w:color w:val="EE0000"/>
          <w:spacing w:val="-2"/>
        </w:rPr>
        <w:t xml:space="preserve"> </w:t>
      </w:r>
      <w:r w:rsidR="00172760">
        <w:rPr>
          <w:rFonts w:ascii="Times New Roman" w:hAnsi="Times New Roman" w:cs="Times New Roman"/>
          <w:b/>
          <w:bCs/>
          <w:i/>
          <w:iCs/>
          <w:color w:val="EE0000"/>
          <w:spacing w:val="-2"/>
        </w:rPr>
        <w:t xml:space="preserve">          </w:t>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172760">
        <w:rPr>
          <w:rFonts w:ascii="Times New Roman" w:hAnsi="Times New Roman" w:cs="Times New Roman"/>
          <w:b/>
          <w:bCs/>
          <w:i/>
          <w:iCs/>
          <w:color w:val="EE0000"/>
          <w:spacing w:val="-2"/>
        </w:rPr>
        <w:tab/>
      </w:r>
      <w:r w:rsidR="003C7025">
        <w:rPr>
          <w:rFonts w:ascii="Times New Roman" w:hAnsi="Times New Roman" w:cs="Times New Roman"/>
          <w:b/>
          <w:bCs/>
          <w:i/>
          <w:iCs/>
          <w:color w:val="EE0000"/>
          <w:spacing w:val="-2"/>
        </w:rPr>
        <w:t xml:space="preserve">                        </w:t>
      </w:r>
      <w:r w:rsidR="00172760">
        <w:rPr>
          <w:rFonts w:ascii="Times New Roman" w:hAnsi="Times New Roman" w:cs="Times New Roman"/>
          <w:b/>
          <w:bCs/>
          <w:i/>
          <w:iCs/>
          <w:color w:val="EE0000"/>
          <w:spacing w:val="-2"/>
        </w:rPr>
        <w:t>under budget</w:t>
      </w:r>
    </w:p>
    <w:p w14:paraId="0986275E" w14:textId="741CFDFF"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 xml:space="preserve">Salaries &amp; Benefits: </w:t>
      </w:r>
      <w:r w:rsidR="00D02650">
        <w:rPr>
          <w:rFonts w:ascii="Times New Roman" w:hAnsi="Times New Roman" w:cs="Times New Roman"/>
        </w:rPr>
        <w:tab/>
      </w:r>
      <w:r w:rsidR="00914C75">
        <w:rPr>
          <w:rFonts w:ascii="Times New Roman" w:hAnsi="Times New Roman" w:cs="Times New Roman"/>
        </w:rPr>
        <w:tab/>
      </w:r>
      <w:r w:rsidR="00914C75">
        <w:rPr>
          <w:rFonts w:ascii="Times New Roman" w:hAnsi="Times New Roman" w:cs="Times New Roman"/>
        </w:rPr>
        <w:tab/>
      </w:r>
      <w:r w:rsidRPr="009C4593">
        <w:rPr>
          <w:rFonts w:ascii="Times New Roman" w:hAnsi="Times New Roman" w:cs="Times New Roman"/>
        </w:rPr>
        <w:t xml:space="preserve">$385,990.82 </w:t>
      </w:r>
      <w:r w:rsidR="00D02650">
        <w:rPr>
          <w:rFonts w:ascii="Times New Roman" w:hAnsi="Times New Roman" w:cs="Times New Roman"/>
        </w:rPr>
        <w:tab/>
      </w:r>
      <w:r w:rsidRPr="009C4593">
        <w:rPr>
          <w:rFonts w:ascii="Times New Roman" w:hAnsi="Times New Roman" w:cs="Times New Roman"/>
        </w:rPr>
        <w:t xml:space="preserve">(Budget: </w:t>
      </w:r>
      <w:r w:rsidRPr="009C4593">
        <w:rPr>
          <w:rFonts w:ascii="Times New Roman" w:hAnsi="Times New Roman" w:cs="Times New Roman"/>
          <w:spacing w:val="-2"/>
        </w:rPr>
        <w:t>$397,828.00)</w:t>
      </w:r>
    </w:p>
    <w:p w14:paraId="7AA106FA" w14:textId="690CE73C"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 xml:space="preserve">Services &amp; Supplies: </w:t>
      </w:r>
      <w:r w:rsidR="00D02650">
        <w:rPr>
          <w:rFonts w:ascii="Times New Roman" w:hAnsi="Times New Roman" w:cs="Times New Roman"/>
        </w:rPr>
        <w:tab/>
      </w:r>
      <w:r w:rsidR="00914C75">
        <w:rPr>
          <w:rFonts w:ascii="Times New Roman" w:hAnsi="Times New Roman" w:cs="Times New Roman"/>
        </w:rPr>
        <w:tab/>
      </w:r>
      <w:r w:rsidR="00914C75">
        <w:rPr>
          <w:rFonts w:ascii="Times New Roman" w:hAnsi="Times New Roman" w:cs="Times New Roman"/>
        </w:rPr>
        <w:tab/>
      </w:r>
      <w:r w:rsidRPr="009C4593">
        <w:rPr>
          <w:rFonts w:ascii="Times New Roman" w:hAnsi="Times New Roman" w:cs="Times New Roman"/>
        </w:rPr>
        <w:t xml:space="preserve">$183,656.77 </w:t>
      </w:r>
      <w:r w:rsidR="00D02650">
        <w:rPr>
          <w:rFonts w:ascii="Times New Roman" w:hAnsi="Times New Roman" w:cs="Times New Roman"/>
        </w:rPr>
        <w:tab/>
      </w:r>
      <w:r w:rsidRPr="009C4593">
        <w:rPr>
          <w:rFonts w:ascii="Times New Roman" w:hAnsi="Times New Roman" w:cs="Times New Roman"/>
        </w:rPr>
        <w:t xml:space="preserve">(Budget: </w:t>
      </w:r>
      <w:r w:rsidRPr="009C4593">
        <w:rPr>
          <w:rFonts w:ascii="Times New Roman" w:hAnsi="Times New Roman" w:cs="Times New Roman"/>
          <w:spacing w:val="-2"/>
        </w:rPr>
        <w:t>$214,420.00)</w:t>
      </w:r>
    </w:p>
    <w:p w14:paraId="0E95B01E" w14:textId="0B265354"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 xml:space="preserve">Fixed Assets: </w:t>
      </w:r>
      <w:r w:rsidR="00D02650">
        <w:rPr>
          <w:rFonts w:ascii="Times New Roman" w:hAnsi="Times New Roman" w:cs="Times New Roman"/>
        </w:rPr>
        <w:tab/>
      </w:r>
      <w:r w:rsidR="00D02650">
        <w:rPr>
          <w:rFonts w:ascii="Times New Roman" w:hAnsi="Times New Roman" w:cs="Times New Roman"/>
        </w:rPr>
        <w:tab/>
      </w:r>
      <w:r w:rsidR="00914C75">
        <w:rPr>
          <w:rFonts w:ascii="Times New Roman" w:hAnsi="Times New Roman" w:cs="Times New Roman"/>
        </w:rPr>
        <w:tab/>
      </w:r>
      <w:r w:rsidR="00914C75">
        <w:rPr>
          <w:rFonts w:ascii="Times New Roman" w:hAnsi="Times New Roman" w:cs="Times New Roman"/>
        </w:rPr>
        <w:tab/>
      </w:r>
      <w:r w:rsidRPr="009C4593">
        <w:rPr>
          <w:rFonts w:ascii="Times New Roman" w:hAnsi="Times New Roman" w:cs="Times New Roman"/>
        </w:rPr>
        <w:t>$</w:t>
      </w:r>
      <w:r w:rsidR="00D02650">
        <w:rPr>
          <w:rFonts w:ascii="Times New Roman" w:hAnsi="Times New Roman" w:cs="Times New Roman"/>
        </w:rPr>
        <w:t xml:space="preserve">    </w:t>
      </w:r>
      <w:r w:rsidRPr="009C4593">
        <w:rPr>
          <w:rFonts w:ascii="Times New Roman" w:hAnsi="Times New Roman" w:cs="Times New Roman"/>
        </w:rPr>
        <w:t>1,948.53</w:t>
      </w:r>
      <w:r w:rsidR="00D02650">
        <w:rPr>
          <w:rFonts w:ascii="Times New Roman" w:hAnsi="Times New Roman" w:cs="Times New Roman"/>
        </w:rPr>
        <w:tab/>
      </w:r>
      <w:r w:rsidRPr="009C4593">
        <w:rPr>
          <w:rFonts w:ascii="Times New Roman" w:hAnsi="Times New Roman" w:cs="Times New Roman"/>
        </w:rPr>
        <w:t xml:space="preserve"> (Budget: </w:t>
      </w:r>
      <w:r w:rsidRPr="009C4593">
        <w:rPr>
          <w:rFonts w:ascii="Times New Roman" w:hAnsi="Times New Roman" w:cs="Times New Roman"/>
          <w:spacing w:val="-2"/>
        </w:rPr>
        <w:t>$135,000.00)</w:t>
      </w:r>
    </w:p>
    <w:p w14:paraId="1F9215CA" w14:textId="2FB5D981"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 xml:space="preserve">Other Charges: </w:t>
      </w:r>
      <w:r w:rsidR="00D02650">
        <w:rPr>
          <w:rFonts w:ascii="Times New Roman" w:hAnsi="Times New Roman" w:cs="Times New Roman"/>
        </w:rPr>
        <w:tab/>
      </w:r>
      <w:r w:rsidR="00D02650">
        <w:rPr>
          <w:rFonts w:ascii="Times New Roman" w:hAnsi="Times New Roman" w:cs="Times New Roman"/>
        </w:rPr>
        <w:tab/>
      </w:r>
      <w:r w:rsidR="00914C75">
        <w:rPr>
          <w:rFonts w:ascii="Times New Roman" w:hAnsi="Times New Roman" w:cs="Times New Roman"/>
        </w:rPr>
        <w:tab/>
      </w:r>
      <w:r w:rsidR="00914C75">
        <w:rPr>
          <w:rFonts w:ascii="Times New Roman" w:hAnsi="Times New Roman" w:cs="Times New Roman"/>
        </w:rPr>
        <w:tab/>
      </w:r>
      <w:r w:rsidRPr="009C4593">
        <w:rPr>
          <w:rFonts w:ascii="Times New Roman" w:hAnsi="Times New Roman" w:cs="Times New Roman"/>
        </w:rPr>
        <w:t>$</w:t>
      </w:r>
      <w:r w:rsidR="00D02650">
        <w:rPr>
          <w:rFonts w:ascii="Times New Roman" w:hAnsi="Times New Roman" w:cs="Times New Roman"/>
        </w:rPr>
        <w:t xml:space="preserve">  </w:t>
      </w:r>
      <w:r w:rsidRPr="009C4593">
        <w:rPr>
          <w:rFonts w:ascii="Times New Roman" w:hAnsi="Times New Roman" w:cs="Times New Roman"/>
        </w:rPr>
        <w:t xml:space="preserve">16,111.84 </w:t>
      </w:r>
      <w:r w:rsidR="00D02650">
        <w:rPr>
          <w:rFonts w:ascii="Times New Roman" w:hAnsi="Times New Roman" w:cs="Times New Roman"/>
        </w:rPr>
        <w:tab/>
      </w:r>
      <w:r w:rsidRPr="009C4593">
        <w:rPr>
          <w:rFonts w:ascii="Times New Roman" w:hAnsi="Times New Roman" w:cs="Times New Roman"/>
        </w:rPr>
        <w:t xml:space="preserve">(Budget: </w:t>
      </w:r>
      <w:r w:rsidRPr="009C4593">
        <w:rPr>
          <w:rFonts w:ascii="Times New Roman" w:hAnsi="Times New Roman" w:cs="Times New Roman"/>
          <w:spacing w:val="-2"/>
        </w:rPr>
        <w:t>$18,549.00)</w:t>
      </w:r>
    </w:p>
    <w:p w14:paraId="2A5CEC9E" w14:textId="77777777" w:rsidR="009C4593" w:rsidRPr="009C4593" w:rsidRDefault="009C4593" w:rsidP="009C4593">
      <w:pPr>
        <w:pStyle w:val="Heading1"/>
        <w:jc w:val="both"/>
        <w:rPr>
          <w:rFonts w:ascii="Times New Roman" w:hAnsi="Times New Roman" w:cs="Times New Roman"/>
          <w:sz w:val="24"/>
          <w:szCs w:val="24"/>
        </w:rPr>
      </w:pPr>
      <w:r w:rsidRPr="009C4593">
        <w:rPr>
          <w:rFonts w:ascii="Times New Roman" w:hAnsi="Times New Roman" w:cs="Times New Roman"/>
          <w:sz w:val="24"/>
          <w:szCs w:val="24"/>
        </w:rPr>
        <w:t xml:space="preserve">Net </w:t>
      </w:r>
      <w:r w:rsidRPr="009C4593">
        <w:rPr>
          <w:rFonts w:ascii="Times New Roman" w:hAnsi="Times New Roman" w:cs="Times New Roman"/>
          <w:spacing w:val="-2"/>
          <w:sz w:val="24"/>
          <w:szCs w:val="24"/>
        </w:rPr>
        <w:t>Position</w:t>
      </w:r>
    </w:p>
    <w:p w14:paraId="49EE4569" w14:textId="5938AD92"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Net Income:</w:t>
      </w:r>
      <w:r w:rsidR="00602AB4">
        <w:rPr>
          <w:rFonts w:ascii="Times New Roman" w:hAnsi="Times New Roman" w:cs="Times New Roman"/>
        </w:rPr>
        <w:tab/>
      </w:r>
      <w:r w:rsidR="00602AB4">
        <w:rPr>
          <w:rFonts w:ascii="Times New Roman" w:hAnsi="Times New Roman" w:cs="Times New Roman"/>
        </w:rPr>
        <w:tab/>
      </w:r>
      <w:r w:rsidR="00602AB4">
        <w:rPr>
          <w:rFonts w:ascii="Times New Roman" w:hAnsi="Times New Roman" w:cs="Times New Roman"/>
        </w:rPr>
        <w:tab/>
      </w:r>
      <w:r w:rsidR="00602AB4">
        <w:rPr>
          <w:rFonts w:ascii="Times New Roman" w:hAnsi="Times New Roman" w:cs="Times New Roman"/>
        </w:rPr>
        <w:tab/>
      </w:r>
      <w:r w:rsidR="00602AB4">
        <w:rPr>
          <w:rFonts w:ascii="Times New Roman" w:hAnsi="Times New Roman" w:cs="Times New Roman"/>
        </w:rPr>
        <w:tab/>
      </w:r>
      <w:r w:rsidR="00602AB4">
        <w:rPr>
          <w:rFonts w:ascii="Times New Roman" w:hAnsi="Times New Roman" w:cs="Times New Roman"/>
        </w:rPr>
        <w:tab/>
        <w:t xml:space="preserve">  </w:t>
      </w:r>
      <w:r w:rsidRPr="009C4593">
        <w:rPr>
          <w:rFonts w:ascii="Times New Roman" w:hAnsi="Times New Roman" w:cs="Times New Roman"/>
          <w:spacing w:val="-2"/>
        </w:rPr>
        <w:t>$108,298.33</w:t>
      </w:r>
    </w:p>
    <w:p w14:paraId="54E9A915" w14:textId="4AAA48B4"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Budgeted Net Loss</w:t>
      </w:r>
      <w:r>
        <w:rPr>
          <w:rFonts w:ascii="Times New Roman" w:hAnsi="Times New Roman" w:cs="Times New Roman"/>
        </w:rPr>
        <w:t xml:space="preserve"> projected for 2024-2025</w:t>
      </w:r>
      <w:r w:rsidRPr="009C4593">
        <w:rPr>
          <w:rFonts w:ascii="Times New Roman" w:hAnsi="Times New Roman" w:cs="Times New Roman"/>
        </w:rPr>
        <w:t>:</w:t>
      </w:r>
      <w:r w:rsidR="00602AB4">
        <w:rPr>
          <w:rFonts w:ascii="Times New Roman" w:hAnsi="Times New Roman" w:cs="Times New Roman"/>
        </w:rPr>
        <w:tab/>
      </w:r>
      <w:r w:rsidRPr="009C4593">
        <w:rPr>
          <w:rFonts w:ascii="Times New Roman" w:hAnsi="Times New Roman" w:cs="Times New Roman"/>
        </w:rPr>
        <w:t xml:space="preserve"> -</w:t>
      </w:r>
      <w:r w:rsidRPr="009C4593">
        <w:rPr>
          <w:rFonts w:ascii="Times New Roman" w:hAnsi="Times New Roman" w:cs="Times New Roman"/>
          <w:spacing w:val="-2"/>
        </w:rPr>
        <w:t>$225,645.00</w:t>
      </w:r>
    </w:p>
    <w:p w14:paraId="23085F9A" w14:textId="12074C6F" w:rsidR="009C4593" w:rsidRPr="009C4593" w:rsidRDefault="009C4593" w:rsidP="009C4593">
      <w:pPr>
        <w:pStyle w:val="ListParagraph"/>
        <w:widowControl w:val="0"/>
        <w:numPr>
          <w:ilvl w:val="0"/>
          <w:numId w:val="1"/>
        </w:numPr>
        <w:tabs>
          <w:tab w:val="left" w:pos="245"/>
        </w:tabs>
        <w:autoSpaceDE w:val="0"/>
        <w:autoSpaceDN w:val="0"/>
        <w:spacing w:before="10" w:after="0" w:line="240" w:lineRule="auto"/>
        <w:ind w:hanging="125"/>
        <w:contextualSpacing w:val="0"/>
        <w:jc w:val="both"/>
        <w:rPr>
          <w:rFonts w:ascii="Times New Roman" w:hAnsi="Times New Roman" w:cs="Times New Roman"/>
        </w:rPr>
      </w:pPr>
      <w:r w:rsidRPr="009C4593">
        <w:rPr>
          <w:rFonts w:ascii="Times New Roman" w:hAnsi="Times New Roman" w:cs="Times New Roman"/>
        </w:rPr>
        <w:t xml:space="preserve">Positive Variance: </w:t>
      </w:r>
      <w:r w:rsidR="000843AC">
        <w:rPr>
          <w:rFonts w:ascii="Times New Roman" w:hAnsi="Times New Roman" w:cs="Times New Roman"/>
        </w:rPr>
        <w:tab/>
      </w:r>
      <w:r w:rsidR="000843AC">
        <w:rPr>
          <w:rFonts w:ascii="Times New Roman" w:hAnsi="Times New Roman" w:cs="Times New Roman"/>
        </w:rPr>
        <w:tab/>
      </w:r>
      <w:r w:rsidR="000843AC">
        <w:rPr>
          <w:rFonts w:ascii="Times New Roman" w:hAnsi="Times New Roman" w:cs="Times New Roman"/>
        </w:rPr>
        <w:tab/>
      </w:r>
      <w:r w:rsidR="000843AC">
        <w:rPr>
          <w:rFonts w:ascii="Times New Roman" w:hAnsi="Times New Roman" w:cs="Times New Roman"/>
        </w:rPr>
        <w:tab/>
      </w:r>
      <w:r w:rsidR="000843AC">
        <w:rPr>
          <w:rFonts w:ascii="Times New Roman" w:hAnsi="Times New Roman" w:cs="Times New Roman"/>
        </w:rPr>
        <w:tab/>
        <w:t xml:space="preserve">  </w:t>
      </w:r>
      <w:r w:rsidRPr="009C4593">
        <w:rPr>
          <w:rFonts w:ascii="Times New Roman" w:hAnsi="Times New Roman" w:cs="Times New Roman"/>
          <w:spacing w:val="-2"/>
        </w:rPr>
        <w:t>$333,943.33</w:t>
      </w:r>
    </w:p>
    <w:p w14:paraId="134849AD" w14:textId="77777777" w:rsidR="009C4593" w:rsidRPr="009C4593" w:rsidRDefault="009C4593" w:rsidP="009C4593">
      <w:pPr>
        <w:pStyle w:val="BodyText"/>
        <w:spacing w:before="20"/>
        <w:jc w:val="both"/>
        <w:rPr>
          <w:rFonts w:ascii="Times New Roman" w:hAnsi="Times New Roman" w:cs="Times New Roman"/>
          <w:sz w:val="24"/>
          <w:szCs w:val="24"/>
        </w:rPr>
      </w:pPr>
    </w:p>
    <w:p w14:paraId="573F2433" w14:textId="1538753C" w:rsidR="009C4593" w:rsidRPr="009C4593" w:rsidRDefault="009C4593" w:rsidP="009C4593">
      <w:pPr>
        <w:pStyle w:val="BodyText"/>
        <w:spacing w:line="249" w:lineRule="auto"/>
        <w:ind w:left="120" w:right="144"/>
        <w:jc w:val="both"/>
        <w:rPr>
          <w:rFonts w:ascii="Times New Roman" w:hAnsi="Times New Roman" w:cs="Times New Roman"/>
          <w:sz w:val="24"/>
          <w:szCs w:val="24"/>
        </w:rPr>
      </w:pPr>
      <w:r w:rsidRPr="009C4593">
        <w:rPr>
          <w:rFonts w:ascii="Times New Roman" w:hAnsi="Times New Roman" w:cs="Times New Roman"/>
          <w:sz w:val="24"/>
          <w:szCs w:val="24"/>
        </w:rPr>
        <w:t>The 2024-2025 fiscal year demonstrated the district’s ability to maximize revenue potential while exercising prudent fiscal management. With revenues outperforming expectations and expenses contained, the Orland Cemetery District finished the year well ahead of budget projections. This positive</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financial</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outcome</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strengthens</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the</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district’s</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capacity</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to</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continue</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providing</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quality</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service</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to</w:t>
      </w:r>
      <w:r w:rsidRPr="009C4593">
        <w:rPr>
          <w:rFonts w:ascii="Times New Roman" w:hAnsi="Times New Roman" w:cs="Times New Roman"/>
          <w:spacing w:val="-3"/>
          <w:sz w:val="24"/>
          <w:szCs w:val="24"/>
        </w:rPr>
        <w:t xml:space="preserve"> </w:t>
      </w:r>
      <w:r w:rsidRPr="009C4593">
        <w:rPr>
          <w:rFonts w:ascii="Times New Roman" w:hAnsi="Times New Roman" w:cs="Times New Roman"/>
          <w:sz w:val="24"/>
          <w:szCs w:val="24"/>
        </w:rPr>
        <w:t>the community while preserving long-term financial stability.</w:t>
      </w:r>
    </w:p>
    <w:p w14:paraId="4E72FCE6" w14:textId="59D99AC8" w:rsidR="009C4593" w:rsidRDefault="009C4593">
      <w:r w:rsidRPr="009C4593">
        <w:rPr>
          <w:noProof/>
        </w:rPr>
        <w:lastRenderedPageBreak/>
        <w:drawing>
          <wp:inline distT="0" distB="0" distL="0" distR="0" wp14:anchorId="0EB71C78" wp14:editId="5391FCCD">
            <wp:extent cx="5943600" cy="3509010"/>
            <wp:effectExtent l="0" t="0" r="0" b="0"/>
            <wp:docPr id="1031373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09010"/>
                    </a:xfrm>
                    <a:prstGeom prst="rect">
                      <a:avLst/>
                    </a:prstGeom>
                    <a:noFill/>
                    <a:ln>
                      <a:noFill/>
                    </a:ln>
                  </pic:spPr>
                </pic:pic>
              </a:graphicData>
            </a:graphic>
          </wp:inline>
        </w:drawing>
      </w:r>
    </w:p>
    <w:p w14:paraId="43DE5B4F" w14:textId="7D4AC2A9" w:rsidR="009C4593" w:rsidRDefault="009C4593">
      <w:r w:rsidRPr="009C4593">
        <w:rPr>
          <w:noProof/>
        </w:rPr>
        <w:drawing>
          <wp:inline distT="0" distB="0" distL="0" distR="0" wp14:anchorId="643918D1" wp14:editId="3F72977D">
            <wp:extent cx="5943600" cy="4461510"/>
            <wp:effectExtent l="0" t="0" r="0" b="0"/>
            <wp:docPr id="75299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1510"/>
                    </a:xfrm>
                    <a:prstGeom prst="rect">
                      <a:avLst/>
                    </a:prstGeom>
                    <a:noFill/>
                    <a:ln>
                      <a:noFill/>
                    </a:ln>
                  </pic:spPr>
                </pic:pic>
              </a:graphicData>
            </a:graphic>
          </wp:inline>
        </w:drawing>
      </w:r>
    </w:p>
    <w:p w14:paraId="3888BFC7" w14:textId="77777777" w:rsidR="009C4593" w:rsidRDefault="009C4593"/>
    <w:p w14:paraId="26A6D21B" w14:textId="44C1AB76" w:rsidR="009C4593" w:rsidRDefault="009C4593">
      <w:r w:rsidRPr="009C4593">
        <w:rPr>
          <w:noProof/>
        </w:rPr>
        <w:drawing>
          <wp:inline distT="0" distB="0" distL="0" distR="0" wp14:anchorId="411CA5EF" wp14:editId="06A8066F">
            <wp:extent cx="5943600" cy="4296410"/>
            <wp:effectExtent l="0" t="0" r="0" b="8890"/>
            <wp:docPr id="917078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96410"/>
                    </a:xfrm>
                    <a:prstGeom prst="rect">
                      <a:avLst/>
                    </a:prstGeom>
                    <a:noFill/>
                    <a:ln>
                      <a:noFill/>
                    </a:ln>
                  </pic:spPr>
                </pic:pic>
              </a:graphicData>
            </a:graphic>
          </wp:inline>
        </w:drawing>
      </w:r>
    </w:p>
    <w:sectPr w:rsidR="009C45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155B" w14:textId="77777777" w:rsidR="00253F5B" w:rsidRDefault="00253F5B" w:rsidP="009C4593">
      <w:pPr>
        <w:spacing w:after="0" w:line="240" w:lineRule="auto"/>
      </w:pPr>
      <w:r>
        <w:separator/>
      </w:r>
    </w:p>
  </w:endnote>
  <w:endnote w:type="continuationSeparator" w:id="0">
    <w:p w14:paraId="3FD52FC6" w14:textId="77777777" w:rsidR="00253F5B" w:rsidRDefault="00253F5B" w:rsidP="009C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943637"/>
      <w:docPartObj>
        <w:docPartGallery w:val="Page Numbers (Bottom of Page)"/>
        <w:docPartUnique/>
      </w:docPartObj>
    </w:sdtPr>
    <w:sdtEndPr>
      <w:rPr>
        <w:color w:val="7F7F7F" w:themeColor="background1" w:themeShade="7F"/>
        <w:spacing w:val="60"/>
      </w:rPr>
    </w:sdtEndPr>
    <w:sdtContent>
      <w:p w14:paraId="36934AD3" w14:textId="5EF46140" w:rsidR="009C4593" w:rsidRDefault="009C45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67477D0" w14:textId="77777777" w:rsidR="009C4593" w:rsidRDefault="009C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3B729" w14:textId="77777777" w:rsidR="00253F5B" w:rsidRDefault="00253F5B" w:rsidP="009C4593">
      <w:pPr>
        <w:spacing w:after="0" w:line="240" w:lineRule="auto"/>
      </w:pPr>
      <w:r>
        <w:separator/>
      </w:r>
    </w:p>
  </w:footnote>
  <w:footnote w:type="continuationSeparator" w:id="0">
    <w:p w14:paraId="4DA42195" w14:textId="77777777" w:rsidR="00253F5B" w:rsidRDefault="00253F5B" w:rsidP="009C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958"/>
    <w:multiLevelType w:val="hybridMultilevel"/>
    <w:tmpl w:val="8C843230"/>
    <w:lvl w:ilvl="0" w:tplc="E820B9DE">
      <w:numFmt w:val="bullet"/>
      <w:lvlText w:val="•"/>
      <w:lvlJc w:val="left"/>
      <w:pPr>
        <w:ind w:left="245" w:hanging="126"/>
      </w:pPr>
      <w:rPr>
        <w:rFonts w:ascii="Arial" w:eastAsia="Arial" w:hAnsi="Arial" w:cs="Arial" w:hint="default"/>
        <w:b w:val="0"/>
        <w:bCs w:val="0"/>
        <w:i w:val="0"/>
        <w:iCs w:val="0"/>
        <w:spacing w:val="0"/>
        <w:w w:val="100"/>
        <w:sz w:val="20"/>
        <w:szCs w:val="20"/>
        <w:lang w:val="en-US" w:eastAsia="en-US" w:bidi="ar-SA"/>
      </w:rPr>
    </w:lvl>
    <w:lvl w:ilvl="1" w:tplc="10563656">
      <w:numFmt w:val="bullet"/>
      <w:lvlText w:val="•"/>
      <w:lvlJc w:val="left"/>
      <w:pPr>
        <w:ind w:left="1152" w:hanging="126"/>
      </w:pPr>
      <w:rPr>
        <w:rFonts w:hint="default"/>
        <w:lang w:val="en-US" w:eastAsia="en-US" w:bidi="ar-SA"/>
      </w:rPr>
    </w:lvl>
    <w:lvl w:ilvl="2" w:tplc="D6168240">
      <w:numFmt w:val="bullet"/>
      <w:lvlText w:val="•"/>
      <w:lvlJc w:val="left"/>
      <w:pPr>
        <w:ind w:left="2064" w:hanging="126"/>
      </w:pPr>
      <w:rPr>
        <w:rFonts w:hint="default"/>
        <w:lang w:val="en-US" w:eastAsia="en-US" w:bidi="ar-SA"/>
      </w:rPr>
    </w:lvl>
    <w:lvl w:ilvl="3" w:tplc="5A70CEBC">
      <w:numFmt w:val="bullet"/>
      <w:lvlText w:val="•"/>
      <w:lvlJc w:val="left"/>
      <w:pPr>
        <w:ind w:left="2976" w:hanging="126"/>
      </w:pPr>
      <w:rPr>
        <w:rFonts w:hint="default"/>
        <w:lang w:val="en-US" w:eastAsia="en-US" w:bidi="ar-SA"/>
      </w:rPr>
    </w:lvl>
    <w:lvl w:ilvl="4" w:tplc="A9DAB530">
      <w:numFmt w:val="bullet"/>
      <w:lvlText w:val="•"/>
      <w:lvlJc w:val="left"/>
      <w:pPr>
        <w:ind w:left="3888" w:hanging="126"/>
      </w:pPr>
      <w:rPr>
        <w:rFonts w:hint="default"/>
        <w:lang w:val="en-US" w:eastAsia="en-US" w:bidi="ar-SA"/>
      </w:rPr>
    </w:lvl>
    <w:lvl w:ilvl="5" w:tplc="98DE0D8A">
      <w:numFmt w:val="bullet"/>
      <w:lvlText w:val="•"/>
      <w:lvlJc w:val="left"/>
      <w:pPr>
        <w:ind w:left="4800" w:hanging="126"/>
      </w:pPr>
      <w:rPr>
        <w:rFonts w:hint="default"/>
        <w:lang w:val="en-US" w:eastAsia="en-US" w:bidi="ar-SA"/>
      </w:rPr>
    </w:lvl>
    <w:lvl w:ilvl="6" w:tplc="AD54F8C8">
      <w:numFmt w:val="bullet"/>
      <w:lvlText w:val="•"/>
      <w:lvlJc w:val="left"/>
      <w:pPr>
        <w:ind w:left="5712" w:hanging="126"/>
      </w:pPr>
      <w:rPr>
        <w:rFonts w:hint="default"/>
        <w:lang w:val="en-US" w:eastAsia="en-US" w:bidi="ar-SA"/>
      </w:rPr>
    </w:lvl>
    <w:lvl w:ilvl="7" w:tplc="DBB42B34">
      <w:numFmt w:val="bullet"/>
      <w:lvlText w:val="•"/>
      <w:lvlJc w:val="left"/>
      <w:pPr>
        <w:ind w:left="6624" w:hanging="126"/>
      </w:pPr>
      <w:rPr>
        <w:rFonts w:hint="default"/>
        <w:lang w:val="en-US" w:eastAsia="en-US" w:bidi="ar-SA"/>
      </w:rPr>
    </w:lvl>
    <w:lvl w:ilvl="8" w:tplc="CB7AA998">
      <w:numFmt w:val="bullet"/>
      <w:lvlText w:val="•"/>
      <w:lvlJc w:val="left"/>
      <w:pPr>
        <w:ind w:left="7536" w:hanging="126"/>
      </w:pPr>
      <w:rPr>
        <w:rFonts w:hint="default"/>
        <w:lang w:val="en-US" w:eastAsia="en-US" w:bidi="ar-SA"/>
      </w:rPr>
    </w:lvl>
  </w:abstractNum>
  <w:abstractNum w:abstractNumId="1" w15:restartNumberingAfterBreak="0">
    <w:nsid w:val="1E641F09"/>
    <w:multiLevelType w:val="hybridMultilevel"/>
    <w:tmpl w:val="AAD893C4"/>
    <w:lvl w:ilvl="0" w:tplc="E820B9DE">
      <w:numFmt w:val="bullet"/>
      <w:lvlText w:val="•"/>
      <w:lvlJc w:val="left"/>
      <w:pPr>
        <w:ind w:left="335" w:hanging="126"/>
      </w:pPr>
      <w:rPr>
        <w:rFonts w:ascii="Arial" w:eastAsia="Arial" w:hAnsi="Arial" w:cs="Arial" w:hint="default"/>
        <w:b w:val="0"/>
        <w:bCs w:val="0"/>
        <w:i w:val="0"/>
        <w:iCs w:val="0"/>
        <w:spacing w:val="0"/>
        <w:w w:val="100"/>
        <w:sz w:val="20"/>
        <w:szCs w:val="2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618604833">
    <w:abstractNumId w:val="0"/>
  </w:num>
  <w:num w:numId="2" w16cid:durableId="196562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93"/>
    <w:rsid w:val="000843AC"/>
    <w:rsid w:val="00115F41"/>
    <w:rsid w:val="00172760"/>
    <w:rsid w:val="001E4493"/>
    <w:rsid w:val="00253F5B"/>
    <w:rsid w:val="003B2FDF"/>
    <w:rsid w:val="003C7025"/>
    <w:rsid w:val="00457769"/>
    <w:rsid w:val="005B70F2"/>
    <w:rsid w:val="00602AB4"/>
    <w:rsid w:val="008F1D0B"/>
    <w:rsid w:val="00914C75"/>
    <w:rsid w:val="009C4593"/>
    <w:rsid w:val="009C6D21"/>
    <w:rsid w:val="00AF62FC"/>
    <w:rsid w:val="00AF70A2"/>
    <w:rsid w:val="00C67E5F"/>
    <w:rsid w:val="00D02650"/>
    <w:rsid w:val="00E11E11"/>
    <w:rsid w:val="00EC24EE"/>
    <w:rsid w:val="00FD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E251"/>
  <w15:chartTrackingRefBased/>
  <w15:docId w15:val="{63ED63FD-7100-45D5-8BF6-8B941E8D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593"/>
    <w:rPr>
      <w:rFonts w:eastAsiaTheme="majorEastAsia" w:cstheme="majorBidi"/>
      <w:color w:val="272727" w:themeColor="text1" w:themeTint="D8"/>
    </w:rPr>
  </w:style>
  <w:style w:type="paragraph" w:styleId="Title">
    <w:name w:val="Title"/>
    <w:basedOn w:val="Normal"/>
    <w:next w:val="Normal"/>
    <w:link w:val="TitleChar"/>
    <w:uiPriority w:val="10"/>
    <w:qFormat/>
    <w:rsid w:val="009C4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593"/>
    <w:pPr>
      <w:spacing w:before="160"/>
      <w:jc w:val="center"/>
    </w:pPr>
    <w:rPr>
      <w:i/>
      <w:iCs/>
      <w:color w:val="404040" w:themeColor="text1" w:themeTint="BF"/>
    </w:rPr>
  </w:style>
  <w:style w:type="character" w:customStyle="1" w:styleId="QuoteChar">
    <w:name w:val="Quote Char"/>
    <w:basedOn w:val="DefaultParagraphFont"/>
    <w:link w:val="Quote"/>
    <w:uiPriority w:val="29"/>
    <w:rsid w:val="009C4593"/>
    <w:rPr>
      <w:i/>
      <w:iCs/>
      <w:color w:val="404040" w:themeColor="text1" w:themeTint="BF"/>
    </w:rPr>
  </w:style>
  <w:style w:type="paragraph" w:styleId="ListParagraph">
    <w:name w:val="List Paragraph"/>
    <w:basedOn w:val="Normal"/>
    <w:uiPriority w:val="1"/>
    <w:qFormat/>
    <w:rsid w:val="009C4593"/>
    <w:pPr>
      <w:ind w:left="720"/>
      <w:contextualSpacing/>
    </w:pPr>
  </w:style>
  <w:style w:type="character" w:styleId="IntenseEmphasis">
    <w:name w:val="Intense Emphasis"/>
    <w:basedOn w:val="DefaultParagraphFont"/>
    <w:uiPriority w:val="21"/>
    <w:qFormat/>
    <w:rsid w:val="009C4593"/>
    <w:rPr>
      <w:i/>
      <w:iCs/>
      <w:color w:val="0F4761" w:themeColor="accent1" w:themeShade="BF"/>
    </w:rPr>
  </w:style>
  <w:style w:type="paragraph" w:styleId="IntenseQuote">
    <w:name w:val="Intense Quote"/>
    <w:basedOn w:val="Normal"/>
    <w:next w:val="Normal"/>
    <w:link w:val="IntenseQuoteChar"/>
    <w:uiPriority w:val="30"/>
    <w:qFormat/>
    <w:rsid w:val="009C4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593"/>
    <w:rPr>
      <w:i/>
      <w:iCs/>
      <w:color w:val="0F4761" w:themeColor="accent1" w:themeShade="BF"/>
    </w:rPr>
  </w:style>
  <w:style w:type="character" w:styleId="IntenseReference">
    <w:name w:val="Intense Reference"/>
    <w:basedOn w:val="DefaultParagraphFont"/>
    <w:uiPriority w:val="32"/>
    <w:qFormat/>
    <w:rsid w:val="009C4593"/>
    <w:rPr>
      <w:b/>
      <w:bCs/>
      <w:smallCaps/>
      <w:color w:val="0F4761" w:themeColor="accent1" w:themeShade="BF"/>
      <w:spacing w:val="5"/>
    </w:rPr>
  </w:style>
  <w:style w:type="paragraph" w:styleId="BodyText">
    <w:name w:val="Body Text"/>
    <w:basedOn w:val="Normal"/>
    <w:link w:val="BodyTextChar"/>
    <w:uiPriority w:val="1"/>
    <w:qFormat/>
    <w:rsid w:val="009C4593"/>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9C4593"/>
    <w:rPr>
      <w:rFonts w:ascii="Arial" w:eastAsia="Arial" w:hAnsi="Arial" w:cs="Arial"/>
      <w:kern w:val="0"/>
      <w:sz w:val="20"/>
      <w:szCs w:val="20"/>
      <w14:ligatures w14:val="none"/>
    </w:rPr>
  </w:style>
  <w:style w:type="paragraph" w:customStyle="1" w:styleId="msoorganizationname2">
    <w:name w:val="msoorganizationname2"/>
    <w:rsid w:val="009C4593"/>
    <w:pPr>
      <w:spacing w:after="0" w:line="273" w:lineRule="auto"/>
    </w:pPr>
    <w:rPr>
      <w:rFonts w:ascii="Gill Sans MT" w:eastAsia="Times New Roman" w:hAnsi="Gill Sans MT" w:cs="Times New Roman"/>
      <w:b/>
      <w:bCs/>
      <w:caps/>
      <w:color w:val="000000"/>
      <w:spacing w:val="25"/>
      <w:kern w:val="28"/>
      <w:sz w:val="17"/>
      <w:szCs w:val="17"/>
      <w14:ligatures w14:val="none"/>
    </w:rPr>
  </w:style>
  <w:style w:type="paragraph" w:customStyle="1" w:styleId="msoaddress">
    <w:name w:val="msoaddress"/>
    <w:rsid w:val="009C4593"/>
    <w:pPr>
      <w:spacing w:after="0" w:line="273" w:lineRule="auto"/>
    </w:pPr>
    <w:rPr>
      <w:rFonts w:ascii="Gill Sans MT" w:eastAsia="Times New Roman" w:hAnsi="Gill Sans MT" w:cs="Times New Roman"/>
      <w:color w:val="000000"/>
      <w:kern w:val="28"/>
      <w:sz w:val="15"/>
      <w:szCs w:val="15"/>
      <w14:ligatures w14:val="none"/>
    </w:rPr>
  </w:style>
  <w:style w:type="paragraph" w:styleId="NormalWeb">
    <w:name w:val="Normal (Web)"/>
    <w:basedOn w:val="Normal"/>
    <w:uiPriority w:val="99"/>
    <w:unhideWhenUsed/>
    <w:rsid w:val="009C45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C4593"/>
    <w:rPr>
      <w:b/>
      <w:bCs/>
    </w:rPr>
  </w:style>
  <w:style w:type="paragraph" w:styleId="Header">
    <w:name w:val="header"/>
    <w:basedOn w:val="Normal"/>
    <w:link w:val="HeaderChar"/>
    <w:uiPriority w:val="99"/>
    <w:unhideWhenUsed/>
    <w:rsid w:val="009C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593"/>
  </w:style>
  <w:style w:type="paragraph" w:styleId="Footer">
    <w:name w:val="footer"/>
    <w:basedOn w:val="Normal"/>
    <w:link w:val="FooterChar"/>
    <w:uiPriority w:val="99"/>
    <w:unhideWhenUsed/>
    <w:rsid w:val="009C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330</Words>
  <Characters>1677</Characters>
  <Application>Microsoft Office Word</Application>
  <DocSecurity>0</DocSecurity>
  <Lines>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Buttermore</dc:creator>
  <cp:keywords/>
  <dc:description/>
  <cp:lastModifiedBy>Staci Buttermore</cp:lastModifiedBy>
  <cp:revision>19</cp:revision>
  <cp:lastPrinted>2025-09-04T16:56:00Z</cp:lastPrinted>
  <dcterms:created xsi:type="dcterms:W3CDTF">2025-08-27T19:30:00Z</dcterms:created>
  <dcterms:modified xsi:type="dcterms:W3CDTF">2025-09-04T17:07:00Z</dcterms:modified>
</cp:coreProperties>
</file>